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rFonts w:ascii="Times New Roman" w:hAnsi="Times New Roman"/>
          <w:szCs w:val="32"/>
        </w:rPr>
      </w:pPr>
      <w:r>
        <w:rPr/>
      </w:r>
    </w:p>
    <w:p>
      <w:pPr>
        <w:pStyle w:val="Nagwek1"/>
        <w:rPr>
          <w:rFonts w:ascii="Times New Roman" w:hAnsi="Times New Roman"/>
          <w:szCs w:val="32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-312420</wp:posOffset>
            </wp:positionH>
            <wp:positionV relativeFrom="paragraph">
              <wp:posOffset>-67310</wp:posOffset>
            </wp:positionV>
            <wp:extent cx="1363345" cy="1186180"/>
            <wp:effectExtent l="0" t="0" r="0" b="0"/>
            <wp:wrapTight wrapText="bothSides">
              <wp:wrapPolygon edited="0">
                <wp:start x="-201" y="0"/>
                <wp:lineTo x="-201" y="20940"/>
                <wp:lineTo x="21404" y="20940"/>
                <wp:lineTo x="21404" y="0"/>
                <wp:lineTo x="-201" y="0"/>
              </wp:wrapPolygon>
            </wp:wrapTight>
            <wp:docPr id="1" name="Obraz 1" descr="logo_TOZ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TOZ_kolo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32"/>
        </w:rPr>
        <w:t>Towarzystwo Opieki nad Zwierzętami w Polsce</w:t>
      </w:r>
    </w:p>
    <w:p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SCHRONISKO  DLA  BEZDOMNYCH  ZWIERZĄT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ul. Ślazowa  2, 51-007 Wrocław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tel. 71 362 56 74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biuroschronisko@gmail.com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ab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Ankieta adopcyjna psa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Szanowni Państwo! Prosimy o dokładne i szczegółowe wypełnienie ankiety. Na każde pytanie należy odpowiedzieć zgodnie z prawdą. Celem ankiety jest wybranie dla psa odpowiedniego domu i zminimalizowanie ryzyka powrotu zwierzęcia do schroniska. Po zebraniu ankiet skontaktujemy się tylko z </w:t>
      </w:r>
      <w:r>
        <w:rPr>
          <w:color w:val="FF0000"/>
          <w:sz w:val="28"/>
          <w:szCs w:val="28"/>
        </w:rPr>
        <w:t xml:space="preserve">wybraną osobą </w:t>
      </w:r>
      <w:r>
        <w:rPr>
          <w:sz w:val="28"/>
          <w:szCs w:val="28"/>
        </w:rPr>
        <w:t>i przeprowadzimy rozmowę telefoniczną. Jeśli ta pójdzie pomyślnie, ustalimy termin spaceru przedadopcyjnego oraz adopcji.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Imię i nazwisko: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Data urodzenia: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Numer telefonu: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Adres e-mail: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Numer ewidencyjny bądź imię psa, którego dotyczy ankieta: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 mieszka Pan/Pani w domu czy w mieszkaniu (proszę podać także metraż mieszkania/domu)? Czy dom/mieszkanie jest własnościowe czy wynajmowane? Jeśli wynajmowane, to czy właściciel zgadza się na psa? 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  <w:t>Co w przypadku gdy właściciel mieszkania zmieni zdanie co do możliwości posiadania zwierzęcia?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565" w:leader="none"/>
        </w:tabs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 mieszka Pan/Pani we Wrocławiu?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Proszę podać skład Rodziny (osoby, które będą się zajmowały zwierzęciem). Jeśli są dzieci to proszę podać ich wiek.</w:t>
      </w:r>
    </w:p>
    <w:p>
      <w:pPr>
        <w:pStyle w:val="ListParagraph"/>
        <w:rPr/>
      </w:pPr>
      <w:r>
        <w:rPr/>
      </w:r>
    </w:p>
    <w:p>
      <w:pPr>
        <w:pStyle w:val="ListParagraph"/>
        <w:ind w:left="720" w:hanging="0"/>
        <w:rPr/>
      </w:pPr>
      <w:r>
        <w:rPr/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domownicy sądzą o adopcji zwierzęcia? Czy wszyscy wyrażają na nią zgodę?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 xml:space="preserve">Czy ma Pan/Pani doświadczenie w opiece nad psem? Jeśli tak, proszę opisać. 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w domu są inne zwierzęta? Jeśli tak, to jakie i o jakim usposobieniu?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Ile godzin dziennie pies będzie przebywał sam w domu?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Ile spacerów dziennie ma Pan/Pani zamiar zapewnić psu?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Co zrobi Pan/Pani z psem podczas urlopu, pilnego wyjazdu, pobytu w szpitalu itp.?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Czy u Pana/Pani bądź u domowników występują alergie? Czy jesteście Państwo pewni, że kontakt z psem nie spowoduje reakcji alergicznej?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 Pan/Pani budżet pozwala na sfinansowanie bieżących potrzeb psa, profilaktyki weterynaryjnej i ewentualnego leczenia go w przyszłości?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pies zostanie z Państwem do końca swoich dni, mimo ewentualnej choroby i niedołężności?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Czy w przypadku problemów z psem jak np.: niszczenie mebli, brak akceptacji dla innych zwierząt domowych, załatwianie się w domu, lęk separacyjny i inne,</w:t>
      </w:r>
    </w:p>
    <w:p>
      <w:pPr>
        <w:pStyle w:val="ListParagraph"/>
        <w:ind w:left="720" w:hanging="0"/>
        <w:rPr/>
      </w:pPr>
      <w:r>
        <w:rPr>
          <w:b/>
          <w:bCs/>
          <w:sz w:val="28"/>
          <w:szCs w:val="28"/>
        </w:rPr>
        <w:t>jest Pan/Pani gotowa na pracę z psem?</w:t>
      </w:r>
    </w:p>
    <w:p>
      <w:pPr>
        <w:pStyle w:val="Normal"/>
        <w:ind w:left="720" w:hanging="0"/>
        <w:rPr/>
      </w:pPr>
      <w:r>
        <w:rPr>
          <w:b/>
          <w:bCs/>
          <w:sz w:val="28"/>
          <w:szCs w:val="28"/>
        </w:rPr>
        <w:t>Czy powyższe problemy spowodują oddanie go do schroniska?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Dlaczego Pan/Pani wybrała akurat tego psa spośród naszych podopiecznych? Proszę krótko uzasadnić wybór.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zgadza się Pan/Pani na wizytę po adopcyjną (kilkuminutowe odwiedzenie psa po adopcji celem sprawdzenia zadeklarowanych warunków)?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b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3e5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 w:customStyle="1">
    <w:name w:val="Heading 1"/>
    <w:basedOn w:val="Normal"/>
    <w:link w:val="Nagwek1Znak"/>
    <w:uiPriority w:val="99"/>
    <w:qFormat/>
    <w:rsid w:val="00f73e54"/>
    <w:pPr>
      <w:keepNext w:val="true"/>
      <w:outlineLvl w:val="0"/>
    </w:pPr>
    <w:rPr>
      <w:rFonts w:ascii="Comic Sans MS" w:hAnsi="Comic Sans MS"/>
      <w:b/>
      <w:sz w:val="32"/>
    </w:rPr>
  </w:style>
  <w:style w:type="paragraph" w:styleId="Nagwek2" w:customStyle="1">
    <w:name w:val="Heading 2"/>
    <w:basedOn w:val="Normal"/>
    <w:link w:val="Nagwek2Znak"/>
    <w:uiPriority w:val="99"/>
    <w:qFormat/>
    <w:rsid w:val="00f73e54"/>
    <w:pPr>
      <w:keepNext w:val="true"/>
      <w:outlineLvl w:val="1"/>
    </w:pPr>
    <w:rPr>
      <w:rFonts w:ascii="Comic Sans MS" w:hAnsi="Comic Sans MS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9"/>
    <w:qFormat/>
    <w:locked/>
    <w:rsid w:val="00f73e54"/>
    <w:rPr>
      <w:rFonts w:ascii="Comic Sans MS" w:hAnsi="Comic Sans MS" w:cs="Times New Roman"/>
      <w:b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Heading2"/>
    <w:uiPriority w:val="99"/>
    <w:qFormat/>
    <w:locked/>
    <w:rsid w:val="00f73e54"/>
    <w:rPr>
      <w:rFonts w:ascii="Comic Sans MS" w:hAnsi="Comic Sans MS" w:cs="Times New Roman"/>
      <w:b/>
      <w:sz w:val="20"/>
      <w:szCs w:val="20"/>
      <w:lang w:eastAsia="pl-PL"/>
    </w:rPr>
  </w:style>
  <w:style w:type="character" w:styleId="Czeinternetowe" w:customStyle="1">
    <w:name w:val="Łącze internetowe"/>
    <w:basedOn w:val="DefaultParagraphFont"/>
    <w:uiPriority w:val="99"/>
    <w:rsid w:val="00f73e54"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de2c62"/>
    <w:pPr>
      <w:spacing w:lineRule="auto" w:line="276" w:before="0" w:after="140"/>
    </w:pPr>
    <w:rPr/>
  </w:style>
  <w:style w:type="paragraph" w:styleId="Lista">
    <w:name w:val="List"/>
    <w:basedOn w:val="Tretekstu"/>
    <w:rsid w:val="00de2c62"/>
    <w:pPr/>
    <w:rPr>
      <w:rFonts w:cs="Arial"/>
    </w:rPr>
  </w:style>
  <w:style w:type="paragraph" w:styleId="Podpis" w:customStyle="1">
    <w:name w:val="Caption"/>
    <w:basedOn w:val="Normal"/>
    <w:qFormat/>
    <w:rsid w:val="00de2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e2c62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de2c6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d947b0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LibreOffice/7.2.5.2$Windows_X86_64 LibreOffice_project/499f9727c189e6ef3471021d6132d4c694f357e5</Application>
  <AppVersion>15.0000</AppVersion>
  <Pages>2</Pages>
  <Words>363</Words>
  <Characters>2122</Characters>
  <CharactersWithSpaces>2451</CharactersWithSpaces>
  <Paragraphs>31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2020-04-19T17:38:00Z</dcterms:created>
  <dc:creator>admin</dc:creator>
  <dc:description/>
  <dc:language>pl-PL</dc:language>
  <cp:lastModifiedBy/>
  <cp:lastPrinted>2022-04-15T15:02:12Z</cp:lastPrinted>
  <dcterms:modified xsi:type="dcterms:W3CDTF">2022-04-15T15:41:36Z</dcterms:modified>
  <cp:revision>15</cp:revision>
  <dc:subject/>
  <dc:title>Towarzystwo Opieki nad Zwierzętami w Polsce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